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C32DF6">
      <w:pPr>
        <w:jc w:val="center"/>
        <w:rPr>
          <w:rFonts w:ascii="Times New Roman" w:hAnsi="Times New Roman" w:cs="Times New Roman"/>
          <w:b/>
          <w:color w:val="137951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F6" w:rsidRPr="00FB133C" w:rsidRDefault="003B0845" w:rsidP="00FB133C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B133C">
        <w:rPr>
          <w:rFonts w:ascii="Arial" w:hAnsi="Arial" w:cs="Arial"/>
          <w:b/>
          <w:sz w:val="36"/>
          <w:szCs w:val="36"/>
        </w:rPr>
        <w:t xml:space="preserve">CENÍK NABÍZENÝCH VÍN </w:t>
      </w:r>
      <w:r w:rsidR="00FB133C">
        <w:rPr>
          <w:rFonts w:ascii="Arial" w:hAnsi="Arial" w:cs="Arial"/>
          <w:b/>
          <w:sz w:val="36"/>
          <w:szCs w:val="36"/>
        </w:rPr>
        <w:t>2024 – ŠOBES, PODMOLÍ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709"/>
        <w:gridCol w:w="2268"/>
        <w:gridCol w:w="850"/>
        <w:gridCol w:w="908"/>
      </w:tblGrid>
      <w:tr w:rsidR="001E70F5" w:rsidRPr="00FB133C" w:rsidTr="00FB133C">
        <w:trPr>
          <w:cantSplit/>
          <w:tblHeader/>
        </w:trPr>
        <w:tc>
          <w:tcPr>
            <w:tcW w:w="5211" w:type="dxa"/>
            <w:shd w:val="clear" w:color="auto" w:fill="EAF1DD" w:themeFill="accent3" w:themeFillTint="33"/>
            <w:vAlign w:val="center"/>
          </w:tcPr>
          <w:p w:rsidR="001E70F5" w:rsidRPr="00FB133C" w:rsidRDefault="003B0845" w:rsidP="00FB133C">
            <w:pPr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Odrůda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Ročník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Číslo</w:t>
            </w:r>
          </w:p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Šarže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1E70F5" w:rsidRPr="00FB133C" w:rsidRDefault="003B0845" w:rsidP="00FB133C">
            <w:pPr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Vinařská obec</w:t>
            </w:r>
            <w:r w:rsidR="001E70F5" w:rsidRPr="00FB133C">
              <w:rPr>
                <w:rFonts w:ascii="Arial" w:hAnsi="Arial" w:cs="Arial"/>
                <w:sz w:val="18"/>
                <w:szCs w:val="18"/>
              </w:rPr>
              <w:br/>
            </w:r>
            <w:r w:rsidRPr="00FB133C">
              <w:rPr>
                <w:rFonts w:ascii="Arial" w:hAnsi="Arial" w:cs="Arial"/>
                <w:sz w:val="18"/>
                <w:szCs w:val="18"/>
              </w:rPr>
              <w:t>viniční trať</w:t>
            </w:r>
          </w:p>
        </w:tc>
        <w:tc>
          <w:tcPr>
            <w:tcW w:w="850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za 0,5 dcl</w:t>
            </w:r>
          </w:p>
        </w:tc>
        <w:tc>
          <w:tcPr>
            <w:tcW w:w="908" w:type="dxa"/>
            <w:shd w:val="clear" w:color="auto" w:fill="EAF1DD" w:themeFill="accent3" w:themeFillTint="33"/>
            <w:vAlign w:val="center"/>
          </w:tcPr>
          <w:p w:rsidR="001E70F5" w:rsidRPr="00FB133C" w:rsidRDefault="003B0845" w:rsidP="00FB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3C">
              <w:rPr>
                <w:rFonts w:ascii="Arial" w:hAnsi="Arial" w:cs="Arial"/>
                <w:sz w:val="18"/>
                <w:szCs w:val="18"/>
              </w:rPr>
              <w:t>Cena za láhev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Ryzlink rýnský</w:t>
            </w:r>
            <w:r w:rsid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Pr="00FB133C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3,7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, kyseliny: </w:t>
            </w:r>
            <w:r w:rsidR="00FB133C">
              <w:rPr>
                <w:rFonts w:ascii="Arial" w:hAnsi="Arial" w:cs="Arial"/>
                <w:sz w:val="20"/>
                <w:szCs w:val="20"/>
              </w:rPr>
              <w:t>6,6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Znojemsko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Podmolí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8256C" w:rsidRPr="00FB133C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49F7" w:rsidRPr="00FB133C">
              <w:rPr>
                <w:rFonts w:ascii="Arial" w:hAnsi="Arial" w:cs="Arial"/>
                <w:sz w:val="20"/>
                <w:szCs w:val="20"/>
              </w:rPr>
              <w:t>0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Ryzlink vlašský</w:t>
            </w:r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Pr="00FB133C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5,0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 6,4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Znojemsko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Podmolí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8256C" w:rsidRPr="00FB133C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49F7" w:rsidRPr="00FB133C">
              <w:rPr>
                <w:rFonts w:ascii="Arial" w:hAnsi="Arial" w:cs="Arial"/>
                <w:sz w:val="20"/>
                <w:szCs w:val="20"/>
              </w:rPr>
              <w:t>0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B133C" w:rsidRDefault="001E70F5" w:rsidP="00FB133C">
            <w:pPr>
              <w:spacing w:line="276" w:lineRule="auto"/>
              <w:rPr>
                <w:rFonts w:ascii="Arial" w:hAnsi="Arial" w:cs="Arial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Chardonnay</w:t>
            </w:r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</w:p>
          <w:p w:rsidR="001E70F5" w:rsidRP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Šardoné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Hustopečska</w:t>
            </w:r>
            <w:proofErr w:type="spellEnd"/>
            <w:r w:rsidR="001E70F5" w:rsidRPr="00FB133C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>10,6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6,5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33C"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</w:t>
            </w:r>
            <w:r w:rsidR="00B049F7" w:rsidRPr="00FB133C">
              <w:rPr>
                <w:rFonts w:ascii="Arial" w:hAnsi="Arial" w:cs="Arial"/>
                <w:sz w:val="20"/>
                <w:szCs w:val="20"/>
              </w:rPr>
              <w:t>0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Rulandské šedé</w:t>
            </w:r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</w:rPr>
              <w:br/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Pr="00FB133C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bílé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polosuché</w:t>
            </w:r>
            <w:r w:rsidR="003B0845" w:rsidRPr="00FB133C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11,6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 7,2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Znojemsko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Podmolí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8256C" w:rsidRPr="00FB133C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49F7" w:rsidRPr="00FB133C">
              <w:rPr>
                <w:rFonts w:ascii="Arial" w:hAnsi="Arial" w:cs="Arial"/>
                <w:sz w:val="20"/>
                <w:szCs w:val="20"/>
              </w:rPr>
              <w:t>0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B133C" w:rsidRDefault="001E70F5" w:rsidP="00FB13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Tramín červený</w:t>
            </w:r>
            <w:r w:rsidR="00FB133C" w:rsidRPr="00FB133C">
              <w:rPr>
                <w:rFonts w:ascii="Arial" w:hAnsi="Arial" w:cs="Arial"/>
              </w:rPr>
              <w:t>, CHOP</w:t>
            </w:r>
            <w:r w:rsidR="00B049F7" w:rsidRPr="00FB13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0F5" w:rsidRPr="00FB133C" w:rsidRDefault="00BF1D4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</w:rPr>
              <w:t>Ještěrka zelená</w:t>
            </w:r>
            <w:r w:rsidR="00FB133C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polosladké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>23,1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 6,4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Znojemsko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Hnanice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8256C" w:rsidRPr="00FB133C">
              <w:rPr>
                <w:rFonts w:ascii="Arial" w:hAnsi="Arial" w:cs="Arial"/>
                <w:sz w:val="20"/>
                <w:szCs w:val="20"/>
              </w:rPr>
              <w:t>Fládnická</w:t>
            </w:r>
            <w:proofErr w:type="spellEnd"/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</w:t>
            </w:r>
            <w:r w:rsidR="00FB133C">
              <w:rPr>
                <w:rFonts w:ascii="Arial" w:hAnsi="Arial" w:cs="Arial"/>
                <w:sz w:val="20"/>
                <w:szCs w:val="20"/>
              </w:rPr>
              <w:t>3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33C">
              <w:rPr>
                <w:rFonts w:ascii="Arial" w:hAnsi="Arial" w:cs="Arial"/>
                <w:b/>
                <w:sz w:val="24"/>
                <w:szCs w:val="24"/>
              </w:rPr>
              <w:t>Hibernal</w:t>
            </w:r>
            <w:proofErr w:type="spellEnd"/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Pr="00FB133C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bílé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polosladké</w:t>
            </w:r>
            <w:r w:rsidR="003B0845" w:rsidRPr="00FB133C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34,6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 7,4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33C"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Starovice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Podhoří</w:t>
            </w:r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</w:t>
            </w:r>
            <w:r w:rsidR="00FB133C">
              <w:rPr>
                <w:rFonts w:ascii="Arial" w:hAnsi="Arial" w:cs="Arial"/>
                <w:sz w:val="20"/>
                <w:szCs w:val="20"/>
              </w:rPr>
              <w:t>3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 xml:space="preserve">Cabernet </w:t>
            </w:r>
            <w:proofErr w:type="spellStart"/>
            <w:r w:rsidRPr="00FB133C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Pr="00FB13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B133C">
              <w:rPr>
                <w:rFonts w:ascii="Arial" w:hAnsi="Arial" w:cs="Arial"/>
                <w:b/>
                <w:sz w:val="24"/>
                <w:szCs w:val="24"/>
              </w:rPr>
              <w:t>rosé</w:t>
            </w:r>
            <w:proofErr w:type="spellEnd"/>
            <w:r w:rsidR="000C0274" w:rsidRPr="00FB133C">
              <w:rPr>
                <w:rFonts w:ascii="Arial" w:hAnsi="Arial" w:cs="Arial"/>
              </w:rPr>
              <w:t>, 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růžové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10,3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E5B31" w:rsidRDefault="004E5B31" w:rsidP="00FB1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Morava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70F5"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33C">
              <w:rPr>
                <w:rFonts w:ascii="Arial" w:hAnsi="Arial" w:cs="Arial"/>
                <w:b/>
                <w:sz w:val="24"/>
                <w:szCs w:val="24"/>
              </w:rPr>
              <w:t>Zweigeltrebe</w:t>
            </w:r>
            <w:proofErr w:type="spellEnd"/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Pr="00FB133C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červené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FB133C">
              <w:rPr>
                <w:rFonts w:ascii="Arial" w:hAnsi="Arial" w:cs="Arial"/>
                <w:sz w:val="19"/>
                <w:szCs w:val="19"/>
              </w:rPr>
              <w:t>suché</w:t>
            </w:r>
            <w:r w:rsidR="003B0845" w:rsidRPr="00FB133C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FB133C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Alk.: 13,5 % </w:t>
            </w:r>
            <w:proofErr w:type="spellStart"/>
            <w:r w:rsidR="003B0845" w:rsidRP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FB133C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FB133C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FB133C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33C">
              <w:rPr>
                <w:rFonts w:ascii="Arial" w:hAnsi="Arial" w:cs="Arial"/>
                <w:sz w:val="20"/>
                <w:szCs w:val="20"/>
              </w:rPr>
              <w:t>0,4 g/l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kyseliny:</w:t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 4,2 g/l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</w:t>
            </w:r>
            <w:r w:rsidR="00FB133C">
              <w:rPr>
                <w:rFonts w:ascii="Arial" w:hAnsi="Arial" w:cs="Arial"/>
                <w:sz w:val="20"/>
                <w:szCs w:val="20"/>
              </w:rPr>
              <w:t> 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133C" w:rsidRPr="00FB133C" w:rsidRDefault="00FB133C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B133C" w:rsidRDefault="00FB133C" w:rsidP="00FB1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33C"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Nosislav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FB133C">
              <w:rPr>
                <w:rFonts w:ascii="Arial" w:hAnsi="Arial" w:cs="Arial"/>
                <w:sz w:val="20"/>
                <w:szCs w:val="20"/>
              </w:rPr>
              <w:t>Přední hory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</w:t>
            </w:r>
            <w:r w:rsidR="00FB133C">
              <w:rPr>
                <w:rFonts w:ascii="Arial" w:hAnsi="Arial" w:cs="Arial"/>
                <w:sz w:val="20"/>
                <w:szCs w:val="20"/>
              </w:rPr>
              <w:t>3</w:t>
            </w:r>
            <w:r w:rsidRPr="00FB133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33C" w:rsidRDefault="00FB133C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Müller </w:t>
            </w:r>
            <w:proofErr w:type="spellStart"/>
            <w:r w:rsidRPr="00FB133C">
              <w:rPr>
                <w:rFonts w:ascii="Arial" w:hAnsi="Arial" w:cs="Arial"/>
                <w:b/>
                <w:sz w:val="24"/>
                <w:szCs w:val="24"/>
              </w:rPr>
              <w:t>Thurgau</w:t>
            </w:r>
            <w:proofErr w:type="spellEnd"/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 w:rsid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FB133C">
              <w:rPr>
                <w:rFonts w:ascii="Arial" w:hAnsi="Arial" w:cs="Arial"/>
                <w:sz w:val="20"/>
                <w:szCs w:val="20"/>
              </w:rPr>
              <w:t>.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  <w:tr w:rsidR="001E70F5" w:rsidRPr="00FB133C" w:rsidTr="00FB133C">
        <w:trPr>
          <w:cantSplit/>
        </w:trPr>
        <w:tc>
          <w:tcPr>
            <w:tcW w:w="52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b/>
                <w:sz w:val="24"/>
                <w:szCs w:val="24"/>
              </w:rPr>
              <w:t>Svatovavřinecké</w:t>
            </w:r>
            <w:r w:rsidR="000C0274" w:rsidRPr="00FB13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FB133C">
              <w:rPr>
                <w:rFonts w:ascii="Arial" w:hAnsi="Arial" w:cs="Arial"/>
              </w:rPr>
              <w:t>CHOP</w:t>
            </w:r>
            <w:r w:rsidRPr="00FB133C">
              <w:rPr>
                <w:rFonts w:ascii="Arial" w:hAnsi="Arial" w:cs="Arial"/>
              </w:rPr>
              <w:br/>
            </w:r>
            <w:r w:rsidRPr="00FB133C">
              <w:rPr>
                <w:rFonts w:ascii="Arial" w:hAnsi="Arial" w:cs="Arial"/>
                <w:sz w:val="20"/>
                <w:szCs w:val="20"/>
              </w:rPr>
              <w:t>jakostní víno,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červené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FB133C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FB133C">
              <w:rPr>
                <w:rFonts w:ascii="Arial" w:hAnsi="Arial" w:cs="Arial"/>
                <w:sz w:val="20"/>
                <w:szCs w:val="20"/>
              </w:rPr>
              <w:br/>
            </w:r>
            <w:r w:rsidR="00FB133C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FB133C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FB133C">
              <w:rPr>
                <w:rFonts w:ascii="Arial" w:hAnsi="Arial" w:cs="Arial"/>
                <w:sz w:val="20"/>
                <w:szCs w:val="20"/>
              </w:rPr>
              <w:t>.</w:t>
            </w:r>
            <w:r w:rsidR="00FB133C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FB133C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FB133C" w:rsidRDefault="001E70F5" w:rsidP="00FB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33C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FB133C" w:rsidRDefault="00C217AE" w:rsidP="00FB133C">
      <w:pPr>
        <w:spacing w:after="0"/>
        <w:rPr>
          <w:rFonts w:ascii="Arial" w:hAnsi="Arial" w:cs="Arial"/>
        </w:rPr>
      </w:pPr>
    </w:p>
    <w:p w:rsidR="003B0845" w:rsidRPr="00FB133C" w:rsidRDefault="003B0845" w:rsidP="00FB133C">
      <w:pPr>
        <w:spacing w:after="0"/>
        <w:rPr>
          <w:rFonts w:ascii="Arial" w:hAnsi="Arial" w:cs="Arial"/>
          <w:b/>
          <w:sz w:val="24"/>
          <w:szCs w:val="24"/>
        </w:rPr>
      </w:pPr>
      <w:r w:rsidRPr="00FB133C"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FB133C" w:rsidRPr="00FB133C" w:rsidTr="00130528">
        <w:tc>
          <w:tcPr>
            <w:tcW w:w="7905" w:type="dxa"/>
            <w:tcBorders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 xml:space="preserve">Voda </w:t>
            </w:r>
            <w:r>
              <w:rPr>
                <w:rFonts w:ascii="Arial" w:hAnsi="Arial" w:cs="Arial"/>
                <w:sz w:val="24"/>
                <w:szCs w:val="24"/>
              </w:rPr>
              <w:t>perlivá, neperlivá 0,75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133C" w:rsidRPr="00891BD4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891BD4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Jupík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Sport</w:t>
            </w:r>
            <w:r w:rsidR="00204D74">
              <w:rPr>
                <w:rFonts w:ascii="Arial" w:hAnsi="Arial" w:cs="Arial"/>
                <w:sz w:val="24"/>
                <w:szCs w:val="24"/>
              </w:rPr>
              <w:t xml:space="preserve"> 0,5 l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Sklenička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C217AE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FB133C" w:rsidRPr="00891BD4">
              <w:rPr>
                <w:rFonts w:ascii="Arial" w:hAnsi="Arial" w:cs="Arial"/>
                <w:sz w:val="24"/>
                <w:szCs w:val="24"/>
              </w:rPr>
              <w:t>0,00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Pohled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Turistická známka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Turistická nálepka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Fit tyčinka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891BD4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Pr="00891BD4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Igelitová taška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  <w:tr w:rsidR="00FB133C" w:rsidRPr="00FB133C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Default="00FB133C" w:rsidP="00FB1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Parfém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Vineyard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Šobes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133C" w:rsidRDefault="00FB133C" w:rsidP="00FB1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720,00 Kč</w:t>
            </w:r>
          </w:p>
        </w:tc>
      </w:tr>
    </w:tbl>
    <w:p w:rsidR="003B0845" w:rsidRPr="00FB133C" w:rsidRDefault="003B0845" w:rsidP="00FB133C">
      <w:pPr>
        <w:spacing w:after="0"/>
        <w:rPr>
          <w:rFonts w:ascii="Arial" w:hAnsi="Arial" w:cs="Arial"/>
        </w:rPr>
      </w:pPr>
    </w:p>
    <w:p w:rsidR="003B0845" w:rsidRPr="00FB133C" w:rsidRDefault="003B0845" w:rsidP="00FB133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133C">
        <w:rPr>
          <w:rFonts w:ascii="Arial" w:hAnsi="Arial" w:cs="Arial"/>
          <w:sz w:val="24"/>
          <w:szCs w:val="24"/>
        </w:rPr>
        <w:t>Provozovatel a výrobce vína:</w:t>
      </w:r>
    </w:p>
    <w:p w:rsidR="003B0845" w:rsidRPr="00FB133C" w:rsidRDefault="003B0845" w:rsidP="00FB133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133C">
        <w:rPr>
          <w:rFonts w:ascii="Arial" w:hAnsi="Arial" w:cs="Arial"/>
          <w:sz w:val="24"/>
          <w:szCs w:val="24"/>
        </w:rPr>
        <w:t>ZNOVÍN ZNOJMO, a. s.</w:t>
      </w:r>
      <w:r w:rsidRPr="00FB133C">
        <w:rPr>
          <w:rFonts w:ascii="Arial" w:hAnsi="Arial" w:cs="Arial"/>
          <w:sz w:val="24"/>
          <w:szCs w:val="24"/>
        </w:rPr>
        <w:br/>
        <w:t>Šatov 404</w:t>
      </w:r>
      <w:r w:rsidRPr="00FB133C">
        <w:rPr>
          <w:rFonts w:ascii="Arial" w:hAnsi="Arial" w:cs="Arial"/>
          <w:sz w:val="24"/>
          <w:szCs w:val="24"/>
        </w:rPr>
        <w:br/>
      </w:r>
      <w:proofErr w:type="gramStart"/>
      <w:r w:rsidRPr="00FB133C">
        <w:rPr>
          <w:rFonts w:ascii="Arial" w:hAnsi="Arial" w:cs="Arial"/>
          <w:sz w:val="24"/>
          <w:szCs w:val="24"/>
        </w:rPr>
        <w:t>671 22  Šatov</w:t>
      </w:r>
      <w:proofErr w:type="gramEnd"/>
      <w:r w:rsidRPr="00FB133C">
        <w:rPr>
          <w:rFonts w:ascii="Arial" w:hAnsi="Arial" w:cs="Arial"/>
          <w:sz w:val="24"/>
          <w:szCs w:val="24"/>
        </w:rPr>
        <w:br/>
        <w:t>tel. 515 266 620</w:t>
      </w:r>
      <w:r w:rsidRPr="00FB133C">
        <w:rPr>
          <w:rFonts w:ascii="Arial" w:hAnsi="Arial" w:cs="Arial"/>
          <w:sz w:val="24"/>
          <w:szCs w:val="24"/>
        </w:rPr>
        <w:br/>
      </w:r>
      <w:hyperlink r:id="rId5" w:history="1">
        <w:r w:rsidRPr="00FB133C">
          <w:rPr>
            <w:rStyle w:val="Hypertextovodkaz"/>
            <w:rFonts w:ascii="Arial" w:hAnsi="Arial" w:cs="Arial"/>
            <w:sz w:val="24"/>
            <w:szCs w:val="24"/>
          </w:rPr>
          <w:t>www.znovin.cz</w:t>
        </w:r>
      </w:hyperlink>
      <w:r w:rsidRPr="00FB133C"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 w:rsidRPr="00FB133C">
          <w:rPr>
            <w:rStyle w:val="Hypertextovodkaz"/>
            <w:rFonts w:ascii="Arial" w:hAnsi="Arial" w:cs="Arial"/>
            <w:sz w:val="24"/>
            <w:szCs w:val="24"/>
          </w:rPr>
          <w:t>znovin@znovin.cz</w:t>
        </w:r>
      </w:hyperlink>
      <w:r w:rsidRPr="00FB133C">
        <w:rPr>
          <w:rFonts w:ascii="Arial" w:hAnsi="Arial" w:cs="Arial"/>
          <w:sz w:val="24"/>
          <w:szCs w:val="24"/>
        </w:rPr>
        <w:br/>
        <w:t>IČ 46900144</w:t>
      </w:r>
      <w:r w:rsidRPr="00FB133C">
        <w:rPr>
          <w:rFonts w:ascii="Arial" w:hAnsi="Arial" w:cs="Arial"/>
          <w:sz w:val="24"/>
          <w:szCs w:val="24"/>
        </w:rPr>
        <w:br/>
        <w:t>DIČ CZ46900144</w:t>
      </w:r>
    </w:p>
    <w:p w:rsidR="003B0845" w:rsidRPr="00FB133C" w:rsidRDefault="003B0845" w:rsidP="00FB133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133C">
        <w:rPr>
          <w:rFonts w:ascii="Arial" w:hAnsi="Arial" w:cs="Arial"/>
          <w:sz w:val="24"/>
          <w:szCs w:val="24"/>
        </w:rPr>
        <w:t>Odpovědný vedoucí:</w:t>
      </w:r>
      <w:r w:rsidRPr="00FB133C">
        <w:rPr>
          <w:rFonts w:ascii="Arial" w:hAnsi="Arial" w:cs="Arial"/>
          <w:sz w:val="24"/>
          <w:szCs w:val="24"/>
        </w:rPr>
        <w:br/>
      </w:r>
      <w:r w:rsidR="00FB133C">
        <w:rPr>
          <w:rFonts w:ascii="Arial" w:hAnsi="Arial" w:cs="Arial"/>
          <w:sz w:val="24"/>
          <w:szCs w:val="24"/>
        </w:rPr>
        <w:t>Petra Jirgalová</w:t>
      </w:r>
    </w:p>
    <w:p w:rsidR="003B0845" w:rsidRPr="00FB133C" w:rsidRDefault="003B0845" w:rsidP="00FB133C">
      <w:pPr>
        <w:spacing w:after="0"/>
        <w:rPr>
          <w:rFonts w:ascii="Arial" w:hAnsi="Arial" w:cs="Arial"/>
        </w:rPr>
      </w:pPr>
    </w:p>
    <w:sectPr w:rsidR="003B0845" w:rsidRPr="00FB133C" w:rsidSect="006E7C1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C0274"/>
    <w:rsid w:val="00124287"/>
    <w:rsid w:val="0013120B"/>
    <w:rsid w:val="001E70F5"/>
    <w:rsid w:val="00204D74"/>
    <w:rsid w:val="002A2A0E"/>
    <w:rsid w:val="002E3230"/>
    <w:rsid w:val="003928B4"/>
    <w:rsid w:val="003B0845"/>
    <w:rsid w:val="003D27B8"/>
    <w:rsid w:val="003E49F8"/>
    <w:rsid w:val="004379B8"/>
    <w:rsid w:val="00441A76"/>
    <w:rsid w:val="004704EC"/>
    <w:rsid w:val="004E5B31"/>
    <w:rsid w:val="0058169A"/>
    <w:rsid w:val="005A4024"/>
    <w:rsid w:val="005B1EE4"/>
    <w:rsid w:val="005B4A02"/>
    <w:rsid w:val="005D5C50"/>
    <w:rsid w:val="0062421B"/>
    <w:rsid w:val="006464EC"/>
    <w:rsid w:val="00655515"/>
    <w:rsid w:val="0068281A"/>
    <w:rsid w:val="006E7C1F"/>
    <w:rsid w:val="00740CD8"/>
    <w:rsid w:val="00827511"/>
    <w:rsid w:val="008540EA"/>
    <w:rsid w:val="00883035"/>
    <w:rsid w:val="008B0F72"/>
    <w:rsid w:val="008C6A63"/>
    <w:rsid w:val="0094677A"/>
    <w:rsid w:val="009A3EAD"/>
    <w:rsid w:val="009B1E3B"/>
    <w:rsid w:val="009B6D1D"/>
    <w:rsid w:val="009D329F"/>
    <w:rsid w:val="009F6D34"/>
    <w:rsid w:val="00B049F7"/>
    <w:rsid w:val="00B10157"/>
    <w:rsid w:val="00B37FF9"/>
    <w:rsid w:val="00B760E7"/>
    <w:rsid w:val="00B92C78"/>
    <w:rsid w:val="00BF1D45"/>
    <w:rsid w:val="00BF2423"/>
    <w:rsid w:val="00C217AE"/>
    <w:rsid w:val="00C32DF6"/>
    <w:rsid w:val="00C5386A"/>
    <w:rsid w:val="00C765A4"/>
    <w:rsid w:val="00C7763B"/>
    <w:rsid w:val="00CC191A"/>
    <w:rsid w:val="00D22EEE"/>
    <w:rsid w:val="00E31F9C"/>
    <w:rsid w:val="00E41CCD"/>
    <w:rsid w:val="00E82E79"/>
    <w:rsid w:val="00ED6F15"/>
    <w:rsid w:val="00F56FB4"/>
    <w:rsid w:val="00F8256C"/>
    <w:rsid w:val="00F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46EF-5EF4-4C97-8B53-3979655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ovin@znovin.cz" TargetMode="External"/><Relationship Id="rId5" Type="http://schemas.openxmlformats.org/officeDocument/2006/relationships/hyperlink" Target="http://www.znov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Radka Houšťová</cp:lastModifiedBy>
  <cp:revision>6</cp:revision>
  <dcterms:created xsi:type="dcterms:W3CDTF">2024-03-14T13:22:00Z</dcterms:created>
  <dcterms:modified xsi:type="dcterms:W3CDTF">2024-03-18T12:12:00Z</dcterms:modified>
</cp:coreProperties>
</file>